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6" w:rsidRDefault="00B342B6" w:rsidP="0035719C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val="en-US"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44"/>
        <w:gridCol w:w="544"/>
        <w:gridCol w:w="800"/>
        <w:gridCol w:w="611"/>
        <w:gridCol w:w="692"/>
        <w:gridCol w:w="703"/>
        <w:gridCol w:w="617"/>
        <w:gridCol w:w="701"/>
        <w:gridCol w:w="800"/>
        <w:gridCol w:w="712"/>
        <w:gridCol w:w="220"/>
        <w:gridCol w:w="740"/>
      </w:tblGrid>
      <w:tr w:rsidR="00B342B6" w:rsidRPr="00B342B6" w:rsidTr="00B342B6">
        <w:trPr>
          <w:tblCellSpacing w:w="0" w:type="dxa"/>
        </w:trPr>
        <w:tc>
          <w:tcPr>
            <w:tcW w:w="10358" w:type="dxa"/>
            <w:gridSpan w:val="13"/>
            <w:shd w:val="clear" w:color="auto" w:fill="C38B97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B342B6">
              <w:rPr>
                <w:rFonts w:ascii="Verdana" w:eastAsia="Times New Roman" w:hAnsi="Verdana" w:cs="Arial"/>
                <w:b/>
                <w:bCs/>
                <w:color w:val="000000"/>
                <w:sz w:val="23"/>
                <w:szCs w:val="23"/>
                <w:lang w:eastAsia="uk-UA"/>
              </w:rPr>
              <w:t>Індекс споживчих цін за всіма категоріями в 2018 р. </w:t>
            </w:r>
            <w:r w:rsidRPr="00B342B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uk-UA"/>
              </w:rPr>
              <w:t>(%)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F2DBDB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42B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січень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лютий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березень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квітень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травень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червень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липень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серпень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вересень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жовтень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666666"/>
                <w:sz w:val="20"/>
                <w:szCs w:val="20"/>
                <w:lang w:eastAsia="uk-UA"/>
              </w:rPr>
              <w:t>→</w:t>
            </w:r>
          </w:p>
        </w:tc>
        <w:tc>
          <w:tcPr>
            <w:tcW w:w="720" w:type="dxa"/>
            <w:shd w:val="clear" w:color="auto" w:fill="F2DBDB"/>
            <w:noWrap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За рік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uk-UA"/>
              </w:rPr>
              <w:t>Всі товари та послуги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107,4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Продовольчі товари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104,5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Продукти харчування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104,6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Хліб і хлібопродукти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110,4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Хліб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115,8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Макаронні вироби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110,9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М'ясо та м'ясопродукти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109,1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Риба та продукти з риби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109,5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Молоко, сир та яйця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Молоко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Сир і м'який сир (</w:t>
            </w:r>
            <w:proofErr w:type="spellStart"/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творог</w:t>
            </w:r>
            <w:proofErr w:type="spellEnd"/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105,1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Яйця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92,4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114,1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91,9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Олія та жири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102,6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Масло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105,1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Олія соняш</w:t>
            </w: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softHyphen/>
              <w:t>никова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102,0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Інші їстівні жири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Фрукти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88,9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93,8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95,4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99"/>
                <w:sz w:val="18"/>
                <w:szCs w:val="18"/>
                <w:lang w:eastAsia="uk-UA"/>
              </w:rPr>
              <w:t>87,5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Овочі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110,8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87,6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89,5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Цукор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93,2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Безалкогольні напої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104,7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Алкоголь, тютюн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115,5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Алкогольні напої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109,1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Тютюнові вироби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120,8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Одяг і взуття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95,4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105,2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Житло, комунальні послуги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103,6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Утримання та ремонт житла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109,7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Водопостачання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116,8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Каналізація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117,3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Утримання будинків та при </w:t>
            </w: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softHyphen/>
              <w:t>будинкових територій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104,2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121,7</w:t>
            </w:r>
          </w:p>
        </w:tc>
        <w:bookmarkStart w:id="0" w:name="_GoBack"/>
        <w:bookmarkEnd w:id="0"/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Електроенергія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Природний газ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Гаряча вода, опалення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Побутова техніка і предмети домашнього вжитку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106,2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Меблі, килими та ін.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108,0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Домашній текстиль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105,2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Побутова техніка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105,2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Охорона здоров'я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107,1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Медикаменти та обладнання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105,9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Амбулаторні послуги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110,8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Транспорт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114,2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Купівля транспортних засобів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102,7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Паливо та мастила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117,6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Транспортні послуги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122,2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Залізничний транспорт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110,4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115,8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Автодорожній транспорт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BB0000"/>
                <w:sz w:val="18"/>
                <w:szCs w:val="18"/>
                <w:lang w:eastAsia="uk-UA"/>
              </w:rPr>
              <w:t>122,8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Зв'язок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111,9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Послуги телефонії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113,5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Відпочинок і культура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104,3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Аудіо- та, фототехніка, комп’ютери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97,5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Послуги відпочинку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113,2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Газети, книжки, канцтовари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105,0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Освіта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110,0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113,2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Дошкільна та початкова освіта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114,6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Середня освіта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116,0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117,5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Вища освіта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112,6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112,8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Ресторани та готелі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110,6</w:t>
            </w:r>
          </w:p>
        </w:tc>
      </w:tr>
      <w:tr w:rsidR="00B342B6" w:rsidRPr="00B342B6" w:rsidTr="00B342B6">
        <w:trPr>
          <w:tblCellSpacing w:w="0" w:type="dxa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B342B6" w:rsidRPr="00B342B6" w:rsidRDefault="00B342B6" w:rsidP="00B342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</w:pPr>
            <w:r w:rsidRPr="00B342B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uk-UA"/>
              </w:rPr>
              <w:t>104,2</w:t>
            </w:r>
          </w:p>
        </w:tc>
      </w:tr>
    </w:tbl>
    <w:p w:rsidR="00B342B6" w:rsidRPr="00B342B6" w:rsidRDefault="00B342B6" w:rsidP="003571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342B6">
        <w:rPr>
          <w:rFonts w:ascii="Arial" w:eastAsia="Times New Roman" w:hAnsi="Arial" w:cs="Arial"/>
          <w:color w:val="666666"/>
          <w:sz w:val="18"/>
          <w:szCs w:val="18"/>
          <w:lang w:eastAsia="uk-UA"/>
        </w:rPr>
        <w:t>значення індексів надаються у відсотках відносно попереднього місяця</w:t>
      </w:r>
    </w:p>
    <w:sectPr w:rsidR="00B342B6" w:rsidRPr="00B342B6" w:rsidSect="00B342B6">
      <w:pgSz w:w="11906" w:h="16838"/>
      <w:pgMar w:top="284" w:right="70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B07"/>
    <w:multiLevelType w:val="multilevel"/>
    <w:tmpl w:val="C2CA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E5CA6"/>
    <w:multiLevelType w:val="multilevel"/>
    <w:tmpl w:val="2ABE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00116"/>
    <w:multiLevelType w:val="multilevel"/>
    <w:tmpl w:val="BC56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1134A"/>
    <w:multiLevelType w:val="multilevel"/>
    <w:tmpl w:val="58E4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31"/>
    <w:rsid w:val="00160E21"/>
    <w:rsid w:val="0022652F"/>
    <w:rsid w:val="0035719C"/>
    <w:rsid w:val="0052579B"/>
    <w:rsid w:val="005F781E"/>
    <w:rsid w:val="007D497E"/>
    <w:rsid w:val="009144EA"/>
    <w:rsid w:val="00987491"/>
    <w:rsid w:val="009D76C1"/>
    <w:rsid w:val="00A50D31"/>
    <w:rsid w:val="00AE180E"/>
    <w:rsid w:val="00B342B6"/>
    <w:rsid w:val="00BE05F0"/>
    <w:rsid w:val="00D04199"/>
    <w:rsid w:val="00D72E78"/>
    <w:rsid w:val="00E80790"/>
    <w:rsid w:val="00F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5F7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5F7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8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F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F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F781E"/>
    <w:rPr>
      <w:b/>
      <w:bCs/>
    </w:rPr>
  </w:style>
  <w:style w:type="table" w:styleId="a5">
    <w:name w:val="Table Grid"/>
    <w:basedOn w:val="a1"/>
    <w:uiPriority w:val="39"/>
    <w:rsid w:val="005F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719C"/>
    <w:pPr>
      <w:ind w:left="720"/>
      <w:contextualSpacing/>
    </w:pPr>
  </w:style>
  <w:style w:type="character" w:customStyle="1" w:styleId="1">
    <w:name w:val="Обычный1"/>
    <w:basedOn w:val="a0"/>
    <w:rsid w:val="00AE180E"/>
  </w:style>
  <w:style w:type="character" w:customStyle="1" w:styleId="blue">
    <w:name w:val="blue"/>
    <w:basedOn w:val="a0"/>
    <w:rsid w:val="00AE180E"/>
  </w:style>
  <w:style w:type="character" w:customStyle="1" w:styleId="red">
    <w:name w:val="red"/>
    <w:basedOn w:val="a0"/>
    <w:rsid w:val="00AE180E"/>
  </w:style>
  <w:style w:type="character" w:customStyle="1" w:styleId="normal">
    <w:name w:val="normal"/>
    <w:basedOn w:val="a0"/>
    <w:rsid w:val="00B34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5F7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5F7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8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F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F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F781E"/>
    <w:rPr>
      <w:b/>
      <w:bCs/>
    </w:rPr>
  </w:style>
  <w:style w:type="table" w:styleId="a5">
    <w:name w:val="Table Grid"/>
    <w:basedOn w:val="a1"/>
    <w:uiPriority w:val="39"/>
    <w:rsid w:val="005F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719C"/>
    <w:pPr>
      <w:ind w:left="720"/>
      <w:contextualSpacing/>
    </w:pPr>
  </w:style>
  <w:style w:type="character" w:customStyle="1" w:styleId="1">
    <w:name w:val="Обычный1"/>
    <w:basedOn w:val="a0"/>
    <w:rsid w:val="00AE180E"/>
  </w:style>
  <w:style w:type="character" w:customStyle="1" w:styleId="blue">
    <w:name w:val="blue"/>
    <w:basedOn w:val="a0"/>
    <w:rsid w:val="00AE180E"/>
  </w:style>
  <w:style w:type="character" w:customStyle="1" w:styleId="red">
    <w:name w:val="red"/>
    <w:basedOn w:val="a0"/>
    <w:rsid w:val="00AE180E"/>
  </w:style>
  <w:style w:type="character" w:customStyle="1" w:styleId="normal">
    <w:name w:val="normal"/>
    <w:basedOn w:val="a0"/>
    <w:rsid w:val="00B3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3210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Іващенко</cp:lastModifiedBy>
  <cp:revision>6</cp:revision>
  <cp:lastPrinted>2018-11-15T08:13:00Z</cp:lastPrinted>
  <dcterms:created xsi:type="dcterms:W3CDTF">2018-11-12T07:52:00Z</dcterms:created>
  <dcterms:modified xsi:type="dcterms:W3CDTF">2018-11-15T08:21:00Z</dcterms:modified>
</cp:coreProperties>
</file>